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A55" w:rsidRDefault="00373A55" w:rsidP="00373A55">
      <w:pPr>
        <w:rPr>
          <w:rFonts w:ascii="仿宋" w:eastAsia="仿宋" w:hAnsi="仿宋"/>
          <w:szCs w:val="28"/>
        </w:rPr>
      </w:pPr>
      <w:r>
        <w:rPr>
          <w:rFonts w:ascii="黑体" w:eastAsia="黑体" w:hAnsi="黑体" w:hint="eastAsia"/>
          <w:szCs w:val="28"/>
        </w:rPr>
        <w:t>附件</w:t>
      </w:r>
      <w:r>
        <w:rPr>
          <w:rFonts w:ascii="黑体" w:eastAsia="黑体" w:hAnsi="黑体"/>
          <w:szCs w:val="28"/>
        </w:rPr>
        <w:t>5</w:t>
      </w:r>
    </w:p>
    <w:p w:rsidR="00373A55" w:rsidRDefault="00373A55" w:rsidP="00373A55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  <w:bookmarkStart w:id="0" w:name="_GoBack"/>
      <w:r>
        <w:rPr>
          <w:rFonts w:ascii="小标宋" w:eastAsia="小标宋" w:hAnsi="仿宋" w:hint="eastAsia"/>
          <w:sz w:val="44"/>
          <w:szCs w:val="44"/>
        </w:rPr>
        <w:t>各区、县（市）受理点，评委会办公室</w:t>
      </w:r>
    </w:p>
    <w:p w:rsidR="00373A55" w:rsidRDefault="00373A55" w:rsidP="00373A55">
      <w:pPr>
        <w:spacing w:line="560" w:lineRule="exact"/>
        <w:jc w:val="center"/>
        <w:rPr>
          <w:rFonts w:ascii="小标宋" w:eastAsia="小标宋" w:hAnsi="仿宋"/>
          <w:sz w:val="44"/>
          <w:szCs w:val="44"/>
        </w:rPr>
      </w:pPr>
      <w:r>
        <w:rPr>
          <w:rFonts w:ascii="小标宋" w:eastAsia="小标宋" w:hAnsi="仿宋" w:hint="eastAsia"/>
          <w:sz w:val="44"/>
          <w:szCs w:val="44"/>
        </w:rPr>
        <w:t>咨询电话和纸质材料受理点地址</w:t>
      </w:r>
    </w:p>
    <w:tbl>
      <w:tblPr>
        <w:tblW w:w="8887" w:type="dxa"/>
        <w:jc w:val="center"/>
        <w:tblLayout w:type="fixed"/>
        <w:tblLook w:val="04A0" w:firstRow="1" w:lastRow="0" w:firstColumn="1" w:lastColumn="0" w:noHBand="0" w:noVBand="1"/>
      </w:tblPr>
      <w:tblGrid>
        <w:gridCol w:w="510"/>
        <w:gridCol w:w="3214"/>
        <w:gridCol w:w="1229"/>
        <w:gridCol w:w="3934"/>
      </w:tblGrid>
      <w:tr w:rsidR="00373A55" w:rsidTr="00F0063A">
        <w:trPr>
          <w:cantSplit/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</w:rPr>
              <w:t>单位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/>
                <w:bCs/>
                <w:kern w:val="0"/>
                <w:sz w:val="24"/>
              </w:rPr>
              <w:t>地址</w:t>
            </w:r>
          </w:p>
        </w:tc>
      </w:tr>
      <w:tr w:rsidR="00373A55" w:rsidTr="00F0063A">
        <w:trPr>
          <w:cantSplit/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1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上城区住房和城市建设局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86781928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上城区凯旋路159号凯旋公园内</w:t>
            </w:r>
          </w:p>
        </w:tc>
      </w:tr>
      <w:tr w:rsidR="00373A55" w:rsidTr="00F0063A">
        <w:trPr>
          <w:cantSplit/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2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拱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墅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区住房和城市建设局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85377520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拱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墅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区北城街55号807</w:t>
            </w:r>
          </w:p>
        </w:tc>
      </w:tr>
      <w:tr w:rsidR="00373A55" w:rsidTr="00F0063A">
        <w:trPr>
          <w:cantSplit/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3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西湖区住房和城乡建设局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87988290、87988279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西湖区之江路118号A座416室</w:t>
            </w:r>
          </w:p>
        </w:tc>
      </w:tr>
      <w:tr w:rsidR="00373A55" w:rsidTr="00F0063A">
        <w:trPr>
          <w:cantSplit/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4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余杭区住房和城乡建设局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89391903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余杭区五常街道西坝路51号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浙财科创中心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C座603室</w:t>
            </w:r>
          </w:p>
        </w:tc>
      </w:tr>
      <w:tr w:rsidR="00373A55" w:rsidTr="00F0063A">
        <w:trPr>
          <w:cantSplit/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萧山区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住房和城乡建设局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82626269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萧山区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城厢街道文化路87号</w:t>
            </w:r>
          </w:p>
        </w:tc>
      </w:tr>
      <w:tr w:rsidR="00373A55" w:rsidTr="00F0063A">
        <w:trPr>
          <w:cantSplit/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临平区住房和城乡建设局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86243467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临平区南苑街道人民大道650号建设大厦601</w:t>
            </w:r>
          </w:p>
        </w:tc>
      </w:tr>
      <w:tr w:rsidR="00373A55" w:rsidTr="00F0063A">
        <w:trPr>
          <w:cantSplit/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7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滨江区住房和城市建设局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87795793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滨江区江南大道87号401办公室</w:t>
            </w:r>
          </w:p>
        </w:tc>
      </w:tr>
      <w:tr w:rsidR="00373A55" w:rsidTr="00F0063A">
        <w:trPr>
          <w:cantSplit/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8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钱塘区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住房和城乡建设局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82138298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杭州</w:t>
            </w:r>
            <w:proofErr w:type="gramStart"/>
            <w:r>
              <w:rPr>
                <w:rFonts w:ascii="仿宋" w:eastAsia="仿宋" w:hAnsi="仿宋" w:cs="仿宋_GB2312" w:hint="eastAsia"/>
                <w:sz w:val="24"/>
              </w:rPr>
              <w:t>钱塘区义蓬</w:t>
            </w:r>
            <w:proofErr w:type="gramEnd"/>
            <w:r>
              <w:rPr>
                <w:rFonts w:ascii="仿宋" w:eastAsia="仿宋" w:hAnsi="仿宋" w:cs="仿宋_GB2312" w:hint="eastAsia"/>
                <w:sz w:val="24"/>
              </w:rPr>
              <w:t>街道义府大街778号农商银行6楼</w:t>
            </w:r>
          </w:p>
        </w:tc>
      </w:tr>
      <w:tr w:rsidR="00373A55" w:rsidTr="00F0063A">
        <w:trPr>
          <w:cantSplit/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9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富阳区住房和城乡建设局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63376599、63335731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富阳区天河路108号</w:t>
            </w:r>
          </w:p>
        </w:tc>
      </w:tr>
      <w:tr w:rsidR="00373A55" w:rsidTr="00F0063A">
        <w:trPr>
          <w:cantSplit/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10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临安区住房和城乡建设局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63811370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临安区科技大道4398号市民中心3号楼527</w:t>
            </w:r>
          </w:p>
        </w:tc>
      </w:tr>
      <w:tr w:rsidR="00373A55" w:rsidTr="00F0063A">
        <w:trPr>
          <w:cantSplit/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11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淳安县住房和城乡建设局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65023289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千岛湖镇环湖北路655号</w:t>
            </w:r>
          </w:p>
        </w:tc>
      </w:tr>
      <w:tr w:rsidR="00373A55" w:rsidTr="00F0063A">
        <w:trPr>
          <w:cantSplit/>
          <w:trHeight w:val="56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12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桐庐县住房和城乡建设局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64217810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桐庐县城迎春南路333号</w:t>
            </w:r>
          </w:p>
        </w:tc>
      </w:tr>
      <w:tr w:rsidR="00373A55" w:rsidTr="00F0063A">
        <w:trPr>
          <w:cantSplit/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13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建德市住房和城乡建设局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64719799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建德市新安路188号建设大厦10楼建筑业管理科</w:t>
            </w:r>
          </w:p>
        </w:tc>
      </w:tr>
      <w:tr w:rsidR="00373A55" w:rsidTr="00F0063A">
        <w:trPr>
          <w:cantSplit/>
          <w:trHeight w:val="397"/>
          <w:jc w:val="center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/>
                <w:bCs/>
                <w:kern w:val="0"/>
                <w:sz w:val="24"/>
              </w:rPr>
              <w:t>14</w:t>
            </w:r>
          </w:p>
        </w:tc>
        <w:tc>
          <w:tcPr>
            <w:tcW w:w="3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高评委办公室</w:t>
            </w:r>
          </w:p>
        </w:tc>
        <w:tc>
          <w:tcPr>
            <w:tcW w:w="12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widowControl/>
              <w:spacing w:line="400" w:lineRule="exact"/>
              <w:jc w:val="center"/>
              <w:rPr>
                <w:rFonts w:ascii="仿宋" w:eastAsia="仿宋" w:hAnsi="仿宋" w:cs="仿宋_GB2312"/>
                <w:bCs/>
                <w:kern w:val="0"/>
                <w:sz w:val="24"/>
              </w:rPr>
            </w:pPr>
            <w:r>
              <w:rPr>
                <w:rFonts w:ascii="仿宋" w:eastAsia="仿宋" w:hAnsi="仿宋" w:cs="仿宋_GB2312" w:hint="eastAsia"/>
                <w:bCs/>
                <w:kern w:val="0"/>
                <w:sz w:val="24"/>
              </w:rPr>
              <w:t>87021126</w:t>
            </w:r>
          </w:p>
        </w:tc>
        <w:tc>
          <w:tcPr>
            <w:tcW w:w="39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73A55" w:rsidRDefault="00373A55" w:rsidP="00F0063A">
            <w:pPr>
              <w:spacing w:line="400" w:lineRule="exact"/>
              <w:jc w:val="center"/>
              <w:rPr>
                <w:rFonts w:ascii="仿宋" w:eastAsia="仿宋" w:hAnsi="仿宋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4"/>
              </w:rPr>
              <w:t>中河中路275号1楼</w:t>
            </w:r>
            <w:r>
              <w:rPr>
                <w:rFonts w:ascii="仿宋" w:eastAsia="仿宋" w:hAnsi="仿宋" w:cs="仿宋_GB2312"/>
                <w:sz w:val="24"/>
              </w:rPr>
              <w:t>(</w:t>
            </w:r>
            <w:r>
              <w:rPr>
                <w:rFonts w:ascii="仿宋" w:eastAsia="仿宋" w:hAnsi="仿宋" w:cs="仿宋_GB2312" w:hint="eastAsia"/>
                <w:sz w:val="24"/>
              </w:rPr>
              <w:t>仅接收各区、县（市）受理点，市直单位汇总的材料</w:t>
            </w:r>
            <w:r>
              <w:rPr>
                <w:rFonts w:ascii="仿宋" w:eastAsia="仿宋" w:hAnsi="仿宋" w:cs="仿宋_GB2312"/>
                <w:sz w:val="24"/>
              </w:rPr>
              <w:t>)</w:t>
            </w:r>
          </w:p>
        </w:tc>
      </w:tr>
    </w:tbl>
    <w:p w:rsidR="00B47515" w:rsidRPr="00373A55" w:rsidRDefault="00B47515"/>
    <w:sectPr w:rsidR="00B47515" w:rsidRPr="00373A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A55"/>
    <w:rsid w:val="00373A55"/>
    <w:rsid w:val="00B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55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微软中国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范月莹</dc:creator>
  <cp:lastModifiedBy>范月莹</cp:lastModifiedBy>
  <cp:revision>1</cp:revision>
  <dcterms:created xsi:type="dcterms:W3CDTF">2021-06-18T09:23:00Z</dcterms:created>
  <dcterms:modified xsi:type="dcterms:W3CDTF">2021-06-18T09:24:00Z</dcterms:modified>
</cp:coreProperties>
</file>